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2" w:rsidRPr="009849C2" w:rsidRDefault="004456BA" w:rsidP="006B677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5572125" cy="871077"/>
            <wp:effectExtent l="19050" t="0" r="9525" b="0"/>
            <wp:docPr id="1" name="Obraz 1" descr="C:\Users\PC-LGD\Desktop\LOGA\Logo PASE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LGD\Desktop\LOGA\Logo PASEK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83" cy="87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br/>
      </w:r>
      <w:r w:rsidR="009849C2" w:rsidRPr="009849C2">
        <w:rPr>
          <w:rFonts w:ascii="Verdana" w:hAnsi="Verdana"/>
          <w:sz w:val="20"/>
          <w:szCs w:val="20"/>
        </w:rPr>
        <w:t xml:space="preserve">„Europejski Fundusz Rolny na rzecz Rozwoju Obszarów Wiejskich: </w:t>
      </w:r>
      <w:r w:rsidR="009849C2">
        <w:rPr>
          <w:rFonts w:ascii="Verdana" w:hAnsi="Verdana"/>
          <w:sz w:val="20"/>
          <w:szCs w:val="20"/>
        </w:rPr>
        <w:br/>
      </w:r>
      <w:r w:rsidR="009849C2" w:rsidRPr="009849C2">
        <w:rPr>
          <w:rFonts w:ascii="Verdana" w:hAnsi="Verdana"/>
          <w:sz w:val="20"/>
          <w:szCs w:val="20"/>
        </w:rPr>
        <w:t>Europa inwestująca w obszary wiejskie”</w:t>
      </w:r>
    </w:p>
    <w:p w:rsidR="008C400F" w:rsidRDefault="008C400F" w:rsidP="006B677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90255B" w:rsidRDefault="0090255B" w:rsidP="006B677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42657F" w:rsidRDefault="0042657F" w:rsidP="006B677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9849C2" w:rsidRPr="00993352" w:rsidRDefault="009849C2" w:rsidP="006B6778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8A4749" w:rsidRDefault="005D22D9" w:rsidP="006B6778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r>
        <w:rPr>
          <w:rFonts w:ascii="Verdana" w:hAnsi="Verdana"/>
          <w:b/>
          <w:sz w:val="28"/>
          <w:szCs w:val="28"/>
        </w:rPr>
        <w:t>BLISKO 3,5 MILIONA DO ROZDANIA DLA MIESZKAŃCÓW  POWIATU NIŻAŃSKIEGO</w:t>
      </w:r>
    </w:p>
    <w:bookmarkEnd w:id="0"/>
    <w:p w:rsidR="008A4749" w:rsidRDefault="008A4749" w:rsidP="006B677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8C400F" w:rsidRPr="00E074BA" w:rsidRDefault="008C400F" w:rsidP="006B677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074BA">
        <w:rPr>
          <w:rFonts w:ascii="Verdana" w:hAnsi="Verdana"/>
          <w:b/>
          <w:sz w:val="20"/>
          <w:szCs w:val="20"/>
        </w:rPr>
        <w:t xml:space="preserve">LOKALNA GRUPA DZIAŁANIA STOWARZYSZENIE </w:t>
      </w:r>
      <w:r w:rsidR="00E074BA">
        <w:rPr>
          <w:rFonts w:ascii="Verdana" w:hAnsi="Verdana"/>
          <w:b/>
          <w:sz w:val="20"/>
          <w:szCs w:val="20"/>
        </w:rPr>
        <w:br/>
      </w:r>
      <w:r w:rsidRPr="00E074BA">
        <w:rPr>
          <w:rFonts w:ascii="Verdana" w:hAnsi="Verdana"/>
          <w:b/>
          <w:sz w:val="20"/>
          <w:szCs w:val="20"/>
        </w:rPr>
        <w:t>„</w:t>
      </w:r>
      <w:r w:rsidR="00DB1701" w:rsidRPr="00E074BA">
        <w:rPr>
          <w:rFonts w:ascii="Verdana" w:hAnsi="Verdana"/>
          <w:b/>
          <w:sz w:val="20"/>
          <w:szCs w:val="20"/>
        </w:rPr>
        <w:t>PARTNERST</w:t>
      </w:r>
      <w:r w:rsidRPr="00E074BA">
        <w:rPr>
          <w:rFonts w:ascii="Verdana" w:hAnsi="Verdana"/>
          <w:b/>
          <w:sz w:val="20"/>
          <w:szCs w:val="20"/>
        </w:rPr>
        <w:t>W</w:t>
      </w:r>
      <w:r w:rsidR="00DB1701" w:rsidRPr="00E074BA">
        <w:rPr>
          <w:rFonts w:ascii="Verdana" w:hAnsi="Verdana"/>
          <w:b/>
          <w:sz w:val="20"/>
          <w:szCs w:val="20"/>
        </w:rPr>
        <w:t>O</w:t>
      </w:r>
      <w:r w:rsidRPr="00E074BA">
        <w:rPr>
          <w:rFonts w:ascii="Verdana" w:hAnsi="Verdana"/>
          <w:b/>
          <w:sz w:val="20"/>
          <w:szCs w:val="20"/>
        </w:rPr>
        <w:t xml:space="preserve"> DLA ZIEMI NIŻAŃSKIEJ”</w:t>
      </w:r>
    </w:p>
    <w:p w:rsidR="008C400F" w:rsidRDefault="008C400F" w:rsidP="006B677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4456BA" w:rsidRDefault="00E074BA" w:rsidP="006B677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</w:t>
      </w:r>
      <w:r w:rsidR="008A4749" w:rsidRPr="008A4749">
        <w:rPr>
          <w:rFonts w:ascii="Verdana" w:hAnsi="Verdana"/>
          <w:b/>
          <w:sz w:val="24"/>
          <w:szCs w:val="24"/>
        </w:rPr>
        <w:t xml:space="preserve"> terminie od 10 grudnia 2018 r do 8 stycznia 2019 r. </w:t>
      </w:r>
    </w:p>
    <w:p w:rsidR="007328AE" w:rsidRPr="008A4749" w:rsidRDefault="008A4749" w:rsidP="008A4749">
      <w:pPr>
        <w:jc w:val="center"/>
        <w:rPr>
          <w:rFonts w:ascii="Verdana" w:hAnsi="Verdana"/>
          <w:sz w:val="24"/>
          <w:szCs w:val="24"/>
        </w:rPr>
      </w:pPr>
      <w:r w:rsidRPr="008A4749">
        <w:rPr>
          <w:rFonts w:ascii="Verdana" w:hAnsi="Verdana"/>
          <w:b/>
          <w:sz w:val="24"/>
          <w:szCs w:val="24"/>
        </w:rPr>
        <w:t>Ogłasza nabory wniosków</w:t>
      </w:r>
      <w:r w:rsidRPr="008A4749">
        <w:rPr>
          <w:rFonts w:ascii="Verdana" w:hAnsi="Verdana"/>
          <w:sz w:val="24"/>
          <w:szCs w:val="24"/>
        </w:rPr>
        <w:t xml:space="preserve"> </w:t>
      </w:r>
      <w:r w:rsidR="008C400F" w:rsidRPr="008A4749">
        <w:rPr>
          <w:rFonts w:ascii="Verdana" w:hAnsi="Verdana"/>
          <w:b/>
          <w:sz w:val="24"/>
          <w:szCs w:val="24"/>
        </w:rPr>
        <w:t>w zakresie:</w:t>
      </w:r>
    </w:p>
    <w:p w:rsidR="00800360" w:rsidRPr="00DB1701" w:rsidRDefault="00800360" w:rsidP="00800360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DB1701" w:rsidRPr="008A4749" w:rsidRDefault="00DB1701" w:rsidP="006B6778">
      <w:pPr>
        <w:pStyle w:val="Akapitzlist"/>
        <w:numPr>
          <w:ilvl w:val="0"/>
          <w:numId w:val="7"/>
        </w:numPr>
        <w:spacing w:before="240"/>
        <w:jc w:val="center"/>
        <w:rPr>
          <w:rStyle w:val="Pogrubienie"/>
          <w:rFonts w:ascii="Verdana" w:hAnsi="Verdana" w:cs="Arial"/>
          <w:bCs w:val="0"/>
        </w:rPr>
      </w:pPr>
      <w:r w:rsidRPr="00DB1701">
        <w:rPr>
          <w:rStyle w:val="Pogrubienie"/>
          <w:rFonts w:ascii="Verdana" w:hAnsi="Verdana" w:cs="Arial"/>
          <w:b w:val="0"/>
          <w:shd w:val="clear" w:color="auto" w:fill="FFFFFF"/>
        </w:rPr>
        <w:t xml:space="preserve">WSPARCIE PRZEDSIĘBIORCZOŚCI POPRZEZ DOTACJE INWESTYCYJNE </w:t>
      </w:r>
      <w:r>
        <w:rPr>
          <w:rStyle w:val="Pogrubienie"/>
          <w:rFonts w:ascii="Verdana" w:hAnsi="Verdana" w:cs="Arial"/>
          <w:b w:val="0"/>
          <w:shd w:val="clear" w:color="auto" w:fill="FFFFFF"/>
        </w:rPr>
        <w:br/>
      </w:r>
      <w:r w:rsidRPr="00DB1701">
        <w:rPr>
          <w:rStyle w:val="Pogrubienie"/>
          <w:rFonts w:ascii="Verdana" w:hAnsi="Verdana" w:cs="Arial"/>
          <w:b w:val="0"/>
          <w:shd w:val="clear" w:color="auto" w:fill="FFFFFF"/>
        </w:rPr>
        <w:t>- PODEJMOWANI</w:t>
      </w:r>
      <w:r>
        <w:rPr>
          <w:rStyle w:val="Pogrubienie"/>
          <w:rFonts w:ascii="Verdana" w:hAnsi="Verdana" w:cs="Arial"/>
          <w:b w:val="0"/>
          <w:shd w:val="clear" w:color="auto" w:fill="FFFFFF"/>
        </w:rPr>
        <w:t>E</w:t>
      </w:r>
      <w:r w:rsidRPr="00DB1701">
        <w:rPr>
          <w:rStyle w:val="Pogrubienie"/>
          <w:rFonts w:ascii="Verdana" w:hAnsi="Verdana" w:cs="Arial"/>
          <w:b w:val="0"/>
          <w:shd w:val="clear" w:color="auto" w:fill="FFFFFF"/>
        </w:rPr>
        <w:t xml:space="preserve"> DZIAŁALNOŚCI GOSPODARCZEJ</w:t>
      </w:r>
      <w:r w:rsidR="008A4749">
        <w:rPr>
          <w:rStyle w:val="Pogrubienie"/>
          <w:rFonts w:ascii="Verdana" w:hAnsi="Verdana" w:cs="Arial"/>
          <w:b w:val="0"/>
          <w:shd w:val="clear" w:color="auto" w:fill="FFFFFF"/>
        </w:rPr>
        <w:t xml:space="preserve"> – </w:t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>2</w:t>
      </w:r>
      <w:r w:rsidR="00853110">
        <w:rPr>
          <w:rStyle w:val="Pogrubienie"/>
          <w:rFonts w:ascii="Verdana" w:hAnsi="Verdana" w:cs="Arial"/>
          <w:shd w:val="clear" w:color="auto" w:fill="FFFFFF"/>
        </w:rPr>
        <w:t xml:space="preserve"> </w:t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>850 00</w:t>
      </w:r>
      <w:r w:rsidR="00853110">
        <w:rPr>
          <w:rStyle w:val="Pogrubienie"/>
          <w:rFonts w:ascii="Verdana" w:hAnsi="Verdana" w:cs="Arial"/>
          <w:shd w:val="clear" w:color="auto" w:fill="FFFFFF"/>
        </w:rPr>
        <w:t>0</w:t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 xml:space="preserve">,00 zł </w:t>
      </w:r>
      <w:r w:rsidR="00853110">
        <w:rPr>
          <w:rStyle w:val="Pogrubienie"/>
          <w:rFonts w:ascii="Verdana" w:hAnsi="Verdana" w:cs="Arial"/>
          <w:shd w:val="clear" w:color="auto" w:fill="FFFFFF"/>
        </w:rPr>
        <w:br/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>(57 dotacji)</w:t>
      </w:r>
    </w:p>
    <w:p w:rsidR="00DB1701" w:rsidRPr="00DB1701" w:rsidRDefault="00DB1701" w:rsidP="006B6778">
      <w:pPr>
        <w:pStyle w:val="Akapitzlist"/>
        <w:spacing w:before="240"/>
        <w:jc w:val="center"/>
        <w:rPr>
          <w:rStyle w:val="Pogrubienie"/>
          <w:rFonts w:ascii="Verdana" w:hAnsi="Verdana" w:cs="Arial"/>
          <w:b w:val="0"/>
          <w:bCs w:val="0"/>
        </w:rPr>
      </w:pPr>
    </w:p>
    <w:p w:rsidR="00DB1701" w:rsidRPr="008A4749" w:rsidRDefault="00DB1701" w:rsidP="00DA05B5">
      <w:pPr>
        <w:pStyle w:val="Akapitzlist"/>
        <w:numPr>
          <w:ilvl w:val="0"/>
          <w:numId w:val="7"/>
        </w:numPr>
        <w:spacing w:before="240"/>
        <w:jc w:val="center"/>
        <w:rPr>
          <w:rStyle w:val="Pogrubienie"/>
          <w:rFonts w:ascii="Verdana" w:hAnsi="Verdana" w:cs="Arial"/>
          <w:bCs w:val="0"/>
        </w:rPr>
      </w:pPr>
      <w:r w:rsidRPr="00DB1701">
        <w:rPr>
          <w:rStyle w:val="Pogrubienie"/>
          <w:rFonts w:ascii="Verdana" w:hAnsi="Verdana" w:cs="Arial"/>
          <w:b w:val="0"/>
          <w:shd w:val="clear" w:color="auto" w:fill="FFFFFF"/>
        </w:rPr>
        <w:t>ŚWIETLICA WIEJSKA MIEJSCEM AKTYWIZACJI EDUKACYJNEJ</w:t>
      </w:r>
      <w:r w:rsidR="008A4749">
        <w:rPr>
          <w:rStyle w:val="Pogrubienie"/>
          <w:rFonts w:ascii="Verdana" w:hAnsi="Verdana" w:cs="Arial"/>
          <w:b w:val="0"/>
          <w:shd w:val="clear" w:color="auto" w:fill="FFFFFF"/>
        </w:rPr>
        <w:t xml:space="preserve"> – </w:t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 xml:space="preserve">50 000,00 zł </w:t>
      </w:r>
      <w:r w:rsidR="005D22D9">
        <w:rPr>
          <w:rStyle w:val="Pogrubienie"/>
          <w:rFonts w:ascii="Verdana" w:hAnsi="Verdana" w:cs="Arial"/>
          <w:shd w:val="clear" w:color="auto" w:fill="FFFFFF"/>
        </w:rPr>
        <w:br/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>(1 dotacja)</w:t>
      </w:r>
    </w:p>
    <w:p w:rsidR="00DB1701" w:rsidRPr="00DB1701" w:rsidRDefault="00DA05B5" w:rsidP="006B6778">
      <w:pPr>
        <w:pStyle w:val="Akapitzlist"/>
        <w:spacing w:before="240"/>
        <w:jc w:val="center"/>
        <w:rPr>
          <w:rStyle w:val="Pogrubienie"/>
          <w:rFonts w:ascii="Verdana" w:hAnsi="Verdana" w:cs="Arial"/>
          <w:b w:val="0"/>
          <w:bCs w:val="0"/>
        </w:rPr>
      </w:pPr>
      <w:r>
        <w:rPr>
          <w:rStyle w:val="Pogrubienie"/>
          <w:rFonts w:ascii="Verdana" w:hAnsi="Verdana" w:cs="Arial"/>
          <w:b w:val="0"/>
          <w:shd w:val="clear" w:color="auto" w:fill="FFFFFF"/>
        </w:rPr>
        <w:t xml:space="preserve"> </w:t>
      </w:r>
    </w:p>
    <w:p w:rsidR="00DB1701" w:rsidRPr="005D22D9" w:rsidRDefault="00DA05B5" w:rsidP="008A4749">
      <w:pPr>
        <w:pStyle w:val="Akapitzlist"/>
        <w:numPr>
          <w:ilvl w:val="0"/>
          <w:numId w:val="7"/>
        </w:numPr>
        <w:spacing w:before="240"/>
        <w:jc w:val="center"/>
        <w:rPr>
          <w:rFonts w:ascii="Verdana" w:hAnsi="Verdana" w:cs="Arial"/>
          <w:b/>
        </w:rPr>
      </w:pPr>
      <w:r>
        <w:rPr>
          <w:rStyle w:val="Pogrubienie"/>
          <w:rFonts w:ascii="Verdana" w:hAnsi="Verdana" w:cs="Arial"/>
          <w:b w:val="0"/>
        </w:rPr>
        <w:t xml:space="preserve"> A</w:t>
      </w:r>
      <w:r w:rsidRPr="00DA05B5">
        <w:rPr>
          <w:rStyle w:val="Pogrubienie"/>
          <w:rFonts w:ascii="Verdana" w:hAnsi="Verdana" w:cs="Arial"/>
          <w:b w:val="0"/>
          <w:shd w:val="clear" w:color="auto" w:fill="FFFFFF"/>
        </w:rPr>
        <w:t>DAPTACJA ISTNIEJĄCEJ INFRASTRUKTURY NA MIEJSCA AKTYWNOŚCI LOKALNEJ (MAL)</w:t>
      </w:r>
      <w:r w:rsidR="008A4749">
        <w:rPr>
          <w:rStyle w:val="Pogrubienie"/>
          <w:rFonts w:ascii="Verdana" w:hAnsi="Verdana" w:cs="Arial"/>
          <w:b w:val="0"/>
          <w:shd w:val="clear" w:color="auto" w:fill="FFFFFF"/>
        </w:rPr>
        <w:t xml:space="preserve"> – </w:t>
      </w:r>
      <w:r w:rsidR="008A4749" w:rsidRPr="008A4749">
        <w:rPr>
          <w:rStyle w:val="Pogrubienie"/>
          <w:rFonts w:ascii="Verdana" w:hAnsi="Verdana" w:cs="Arial"/>
          <w:shd w:val="clear" w:color="auto" w:fill="FFFFFF"/>
        </w:rPr>
        <w:t>550 000,00 zł (11 dotacji)</w:t>
      </w:r>
    </w:p>
    <w:p w:rsidR="0090255B" w:rsidRPr="00DB1701" w:rsidRDefault="0090255B" w:rsidP="006B6778">
      <w:pPr>
        <w:spacing w:before="240"/>
        <w:jc w:val="center"/>
        <w:rPr>
          <w:rFonts w:ascii="Verdana" w:hAnsi="Verdana" w:cs="Arial"/>
          <w:b/>
        </w:rPr>
      </w:pP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>Bezpłatne doradztwo można uzyskać w biurze LGD (Nisko ul. Rzeszowska 42) lub pod numerem telefonu 15 84 11 331 od poniedziałku do piątku w godzinach od 7:30 do 15:30.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 xml:space="preserve">Serdecznie zapraszamy do Biura LGD. 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 xml:space="preserve">Lokalna Grupa Działania 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>Stowarzyszenie „Partnerstwo dla Ziemi Niżańskiej”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>ul. Rzeszowska 42, 37 – 400 Nisko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>tel./fax.: 15 8 411 331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</w:rPr>
      </w:pPr>
      <w:r w:rsidRPr="005D22D9">
        <w:rPr>
          <w:rFonts w:ascii="Verdana" w:hAnsi="Verdana"/>
          <w:b/>
        </w:rPr>
        <w:t>e-mail: lgdnisko@wp.pl</w:t>
      </w:r>
    </w:p>
    <w:p w:rsidR="005D22D9" w:rsidRPr="005D22D9" w:rsidRDefault="005D22D9" w:rsidP="005D22D9">
      <w:pPr>
        <w:spacing w:after="0"/>
        <w:jc w:val="center"/>
        <w:rPr>
          <w:rFonts w:ascii="Verdana" w:hAnsi="Verdana"/>
          <w:b/>
          <w:lang w:val="en-US"/>
        </w:rPr>
      </w:pPr>
      <w:r w:rsidRPr="005D22D9">
        <w:rPr>
          <w:rFonts w:ascii="Verdana" w:hAnsi="Verdana"/>
          <w:b/>
        </w:rPr>
        <w:t>www.lgdnisko.pl</w:t>
      </w:r>
    </w:p>
    <w:p w:rsidR="005D22D9" w:rsidRDefault="005D22D9" w:rsidP="00373C1D">
      <w:pPr>
        <w:spacing w:after="0"/>
        <w:rPr>
          <w:rFonts w:ascii="Verdana" w:hAnsi="Verdana"/>
          <w:lang w:val="en-US"/>
        </w:rPr>
      </w:pPr>
    </w:p>
    <w:p w:rsidR="005D22D9" w:rsidRDefault="005D22D9" w:rsidP="006B6778">
      <w:pPr>
        <w:spacing w:after="0"/>
        <w:jc w:val="center"/>
        <w:rPr>
          <w:rFonts w:ascii="Verdana" w:hAnsi="Verdana"/>
          <w:lang w:val="en-US"/>
        </w:rPr>
      </w:pPr>
    </w:p>
    <w:p w:rsidR="005D22D9" w:rsidRPr="005D22D9" w:rsidRDefault="005D22D9" w:rsidP="006B6778">
      <w:pPr>
        <w:spacing w:after="0"/>
        <w:jc w:val="center"/>
        <w:rPr>
          <w:rFonts w:ascii="Verdana" w:hAnsi="Verdana"/>
          <w:sz w:val="14"/>
          <w:szCs w:val="14"/>
          <w:lang w:val="en-US"/>
        </w:rPr>
      </w:pPr>
      <w:r w:rsidRPr="005D22D9">
        <w:rPr>
          <w:rFonts w:ascii="Verdana" w:hAnsi="Verdana"/>
          <w:sz w:val="14"/>
          <w:szCs w:val="14"/>
          <w:lang w:val="en-US"/>
        </w:rPr>
        <w:t>„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Europejski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Fundusz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Rolny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na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rzecz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Rozwoju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Obszarów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Wiejskich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: Europa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inwestująca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w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obszary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wiejskie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”,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Instytucja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Zarządzająca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PROW 2014–2020 – Minister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Rolnictwa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Rozwoju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Wsi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.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Publikacja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opracowana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przez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Lokalną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Grupę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Działania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Stowarzyszenie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„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Partnerstwo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dla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Ziemi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Niżańskiej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”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współfinansowana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jest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ze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środków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Unii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Europejskiej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w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ramach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poddziałania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„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Wsparcie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na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rzecz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kosztów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bieżących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 xml:space="preserve"> </w:t>
      </w:r>
      <w:proofErr w:type="spellStart"/>
      <w:r w:rsidRPr="005D22D9">
        <w:rPr>
          <w:rFonts w:ascii="Verdana" w:hAnsi="Verdana"/>
          <w:sz w:val="14"/>
          <w:szCs w:val="14"/>
          <w:lang w:val="en-US"/>
        </w:rPr>
        <w:t>aktywizacji</w:t>
      </w:r>
      <w:proofErr w:type="spellEnd"/>
      <w:r w:rsidRPr="005D22D9">
        <w:rPr>
          <w:rFonts w:ascii="Verdana" w:hAnsi="Verdana"/>
          <w:sz w:val="14"/>
          <w:szCs w:val="14"/>
          <w:lang w:val="en-US"/>
        </w:rPr>
        <w:t>” PROW 2014-2020.</w:t>
      </w:r>
    </w:p>
    <w:sectPr w:rsidR="005D22D9" w:rsidRPr="005D22D9" w:rsidSect="008A4749">
      <w:pgSz w:w="11906" w:h="16838"/>
      <w:pgMar w:top="851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104"/>
    <w:multiLevelType w:val="hybridMultilevel"/>
    <w:tmpl w:val="413C0724"/>
    <w:lvl w:ilvl="0" w:tplc="330E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1689"/>
    <w:multiLevelType w:val="hybridMultilevel"/>
    <w:tmpl w:val="67F0D8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5E5"/>
    <w:multiLevelType w:val="hybridMultilevel"/>
    <w:tmpl w:val="7E0AB2B0"/>
    <w:lvl w:ilvl="0" w:tplc="812C14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284080"/>
    <w:multiLevelType w:val="hybridMultilevel"/>
    <w:tmpl w:val="9E383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7B26"/>
    <w:multiLevelType w:val="hybridMultilevel"/>
    <w:tmpl w:val="4AD08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6784"/>
    <w:multiLevelType w:val="hybridMultilevel"/>
    <w:tmpl w:val="A9A6F214"/>
    <w:lvl w:ilvl="0" w:tplc="AAC83C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D60A15"/>
    <w:multiLevelType w:val="hybridMultilevel"/>
    <w:tmpl w:val="3B3CF89C"/>
    <w:lvl w:ilvl="0" w:tplc="30660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00"/>
    <w:rsid w:val="00054D85"/>
    <w:rsid w:val="000E553A"/>
    <w:rsid w:val="001858B3"/>
    <w:rsid w:val="00196ED3"/>
    <w:rsid w:val="001A6201"/>
    <w:rsid w:val="001C6E3E"/>
    <w:rsid w:val="001F3C36"/>
    <w:rsid w:val="002127BE"/>
    <w:rsid w:val="00212E9D"/>
    <w:rsid w:val="00222BF3"/>
    <w:rsid w:val="0029038B"/>
    <w:rsid w:val="002B3706"/>
    <w:rsid w:val="00373C1D"/>
    <w:rsid w:val="00375C0E"/>
    <w:rsid w:val="00395600"/>
    <w:rsid w:val="003E2A5A"/>
    <w:rsid w:val="0042657F"/>
    <w:rsid w:val="00442C79"/>
    <w:rsid w:val="004456BA"/>
    <w:rsid w:val="00473677"/>
    <w:rsid w:val="004736BE"/>
    <w:rsid w:val="004C19EA"/>
    <w:rsid w:val="004D7ABE"/>
    <w:rsid w:val="00572E76"/>
    <w:rsid w:val="005B7B5C"/>
    <w:rsid w:val="005C43EC"/>
    <w:rsid w:val="005D1DAA"/>
    <w:rsid w:val="005D22D9"/>
    <w:rsid w:val="00612206"/>
    <w:rsid w:val="006167D8"/>
    <w:rsid w:val="0063330B"/>
    <w:rsid w:val="006B6778"/>
    <w:rsid w:val="006D374A"/>
    <w:rsid w:val="006E2816"/>
    <w:rsid w:val="007135E7"/>
    <w:rsid w:val="007328AE"/>
    <w:rsid w:val="00742A22"/>
    <w:rsid w:val="0077096E"/>
    <w:rsid w:val="007C1D78"/>
    <w:rsid w:val="00800360"/>
    <w:rsid w:val="00853110"/>
    <w:rsid w:val="0087591A"/>
    <w:rsid w:val="00877D7C"/>
    <w:rsid w:val="00883D31"/>
    <w:rsid w:val="008A4749"/>
    <w:rsid w:val="008C400F"/>
    <w:rsid w:val="0090255B"/>
    <w:rsid w:val="00952C82"/>
    <w:rsid w:val="009849C2"/>
    <w:rsid w:val="00993352"/>
    <w:rsid w:val="009C42D4"/>
    <w:rsid w:val="00A268C2"/>
    <w:rsid w:val="00A43936"/>
    <w:rsid w:val="00A7651E"/>
    <w:rsid w:val="00AC34BA"/>
    <w:rsid w:val="00AC6500"/>
    <w:rsid w:val="00B82CE6"/>
    <w:rsid w:val="00B84DFD"/>
    <w:rsid w:val="00BC4F5F"/>
    <w:rsid w:val="00C1386D"/>
    <w:rsid w:val="00C72861"/>
    <w:rsid w:val="00C7495E"/>
    <w:rsid w:val="00CA2C68"/>
    <w:rsid w:val="00CD7B21"/>
    <w:rsid w:val="00CF7A33"/>
    <w:rsid w:val="00D0312F"/>
    <w:rsid w:val="00D52022"/>
    <w:rsid w:val="00D7340F"/>
    <w:rsid w:val="00D734EA"/>
    <w:rsid w:val="00D81486"/>
    <w:rsid w:val="00DA05B5"/>
    <w:rsid w:val="00DB1701"/>
    <w:rsid w:val="00DD1237"/>
    <w:rsid w:val="00E06C4F"/>
    <w:rsid w:val="00E074BA"/>
    <w:rsid w:val="00E274DE"/>
    <w:rsid w:val="00EC64F7"/>
    <w:rsid w:val="00F01695"/>
    <w:rsid w:val="00F318AB"/>
    <w:rsid w:val="00FC46BE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401E9-1D65-4A1A-99E6-5FAB8BAC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4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17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PC-LGD</dc:creator>
  <cp:lastModifiedBy>uzytkownik</cp:lastModifiedBy>
  <cp:revision>2</cp:revision>
  <dcterms:created xsi:type="dcterms:W3CDTF">2018-11-23T07:09:00Z</dcterms:created>
  <dcterms:modified xsi:type="dcterms:W3CDTF">2018-11-23T07:09:00Z</dcterms:modified>
</cp:coreProperties>
</file>